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DC56C" w14:textId="77777777" w:rsidR="004A6FC0" w:rsidRDefault="004A6FC0" w:rsidP="00DF3A6E">
      <w:pPr>
        <w:pStyle w:val="Heading2"/>
      </w:pPr>
    </w:p>
    <w:p w14:paraId="323BD4EA" w14:textId="1A5828B4" w:rsidR="00DF3A6E" w:rsidRDefault="00DF3A6E" w:rsidP="00DF3A6E">
      <w:pPr>
        <w:pStyle w:val="Heading2"/>
      </w:pPr>
      <w:r>
        <w:t>UCPCC seminar series</w:t>
      </w:r>
      <w:r w:rsidR="004A6FC0">
        <w:br/>
      </w:r>
    </w:p>
    <w:p w14:paraId="7A975300" w14:textId="77777777" w:rsidR="004A6FC0" w:rsidRPr="004A6FC0" w:rsidRDefault="004A6FC0" w:rsidP="004A6FC0"/>
    <w:p w14:paraId="3C63EE53" w14:textId="77777777" w:rsidR="00DF3A6E" w:rsidRPr="00D142CA" w:rsidRDefault="00DF3A6E" w:rsidP="00DF3A6E">
      <w:pPr>
        <w:pStyle w:val="Body"/>
      </w:pPr>
      <w:r w:rsidRPr="00D142CA">
        <w:t>Starting in 2021, the UC Pancreatic Cancer Consortium will host a seminar series with UC and external speakers</w:t>
      </w:r>
      <w:r>
        <w:t xml:space="preserve"> 8.00-9.00am on the 1</w:t>
      </w:r>
      <w:r w:rsidRPr="00D142CA">
        <w:rPr>
          <w:vertAlign w:val="superscript"/>
        </w:rPr>
        <w:t>st</w:t>
      </w:r>
      <w:r>
        <w:t xml:space="preserve"> Tuesdays and 3</w:t>
      </w:r>
      <w:r w:rsidRPr="00D142CA">
        <w:rPr>
          <w:vertAlign w:val="superscript"/>
        </w:rPr>
        <w:t>rd</w:t>
      </w:r>
      <w:r>
        <w:t xml:space="preserve"> Thursdays every month.</w:t>
      </w:r>
    </w:p>
    <w:p w14:paraId="60BAAD68" w14:textId="77777777" w:rsidR="00DF3A6E" w:rsidRPr="00D142CA" w:rsidRDefault="00DF3A6E" w:rsidP="00DF3A6E">
      <w:pPr>
        <w:pStyle w:val="BodyText"/>
      </w:pPr>
    </w:p>
    <w:p w14:paraId="749B6504" w14:textId="77777777" w:rsidR="00DF3A6E" w:rsidRDefault="00DF3A6E" w:rsidP="00DF3A6E">
      <w:pPr>
        <w:pStyle w:val="BodyText"/>
        <w:rPr>
          <w:rFonts w:eastAsiaTheme="minorEastAsia"/>
        </w:rPr>
      </w:pPr>
      <w:r w:rsidRPr="00D142CA">
        <w:rPr>
          <w:rFonts w:eastAsiaTheme="minorEastAsia"/>
          <w:b/>
          <w:bCs/>
        </w:rPr>
        <w:t>January 5</w:t>
      </w:r>
      <w:r w:rsidRPr="00D142CA">
        <w:rPr>
          <w:rFonts w:eastAsiaTheme="minorEastAsia"/>
          <w:b/>
          <w:bCs/>
          <w:vertAlign w:val="superscript"/>
        </w:rPr>
        <w:t>th</w:t>
      </w:r>
      <w:r w:rsidRPr="00D142CA">
        <w:rPr>
          <w:rFonts w:eastAsiaTheme="minorEastAsia"/>
          <w:b/>
          <w:bCs/>
        </w:rPr>
        <w:t>, 8.00-9.00am</w:t>
      </w:r>
      <w:r w:rsidRPr="00D142CA">
        <w:rPr>
          <w:rFonts w:eastAsiaTheme="minorEastAsia"/>
        </w:rPr>
        <w:t xml:space="preserve">  </w:t>
      </w:r>
    </w:p>
    <w:p w14:paraId="087F3C6C" w14:textId="77777777" w:rsidR="00DF3A6E" w:rsidRPr="00D142CA" w:rsidRDefault="00DF3A6E" w:rsidP="00DF3A6E">
      <w:pPr>
        <w:pStyle w:val="BodyText"/>
      </w:pPr>
      <w:r>
        <w:rPr>
          <w:rFonts w:eastAsiaTheme="minorEastAsia"/>
        </w:rPr>
        <w:t xml:space="preserve">Speaker: </w:t>
      </w:r>
      <w:r w:rsidRPr="00D142CA">
        <w:rPr>
          <w:rFonts w:eastAsiaTheme="minorEastAsia"/>
        </w:rPr>
        <w:t>Christopher Halbrook (UC Irvine)</w:t>
      </w:r>
    </w:p>
    <w:p w14:paraId="143DB95A" w14:textId="77777777" w:rsidR="00DF3A6E" w:rsidRDefault="00DF3A6E" w:rsidP="00DF3A6E">
      <w:pPr>
        <w:pStyle w:val="BodyText"/>
        <w:rPr>
          <w:rFonts w:eastAsiaTheme="minorEastAsia"/>
          <w:b/>
          <w:bCs/>
          <w:i/>
          <w:iCs/>
        </w:rPr>
      </w:pPr>
      <w:r w:rsidRPr="00E64BB4">
        <w:rPr>
          <w:rFonts w:eastAsiaTheme="minorEastAsia"/>
          <w:b/>
          <w:bCs/>
          <w:i/>
          <w:iCs/>
        </w:rPr>
        <w:t xml:space="preserve">Targeting Metabolic Crosstalk </w:t>
      </w:r>
      <w:proofErr w:type="gramStart"/>
      <w:r w:rsidRPr="00E64BB4">
        <w:rPr>
          <w:rFonts w:eastAsiaTheme="minorEastAsia"/>
          <w:b/>
          <w:bCs/>
          <w:i/>
          <w:iCs/>
        </w:rPr>
        <w:t>In</w:t>
      </w:r>
      <w:proofErr w:type="gramEnd"/>
      <w:r w:rsidRPr="00E64BB4">
        <w:rPr>
          <w:rFonts w:eastAsiaTheme="minorEastAsia"/>
          <w:b/>
          <w:bCs/>
          <w:i/>
          <w:iCs/>
        </w:rPr>
        <w:t xml:space="preserve"> Pancreatic Cancer</w:t>
      </w:r>
    </w:p>
    <w:p w14:paraId="5717D43F" w14:textId="7C3E0869" w:rsidR="00DF3A6E" w:rsidRPr="004A6FC0" w:rsidRDefault="004A6FC0" w:rsidP="004A6FC0">
      <w:pPr>
        <w:pStyle w:val="BodyText"/>
        <w:numPr>
          <w:ilvl w:val="0"/>
          <w:numId w:val="1"/>
        </w:numPr>
        <w:rPr>
          <w:b/>
          <w:bCs/>
          <w:i/>
          <w:iCs/>
          <w:lang w:val="haw-US"/>
        </w:rPr>
      </w:pPr>
      <w:r>
        <w:rPr>
          <w:b/>
          <w:bCs/>
          <w:i/>
          <w:iCs/>
          <w:lang w:val="haw-US"/>
        </w:rPr>
        <w:fldChar w:fldCharType="begin"/>
      </w:r>
      <w:r>
        <w:rPr>
          <w:b/>
          <w:bCs/>
          <w:i/>
          <w:iCs/>
          <w:lang w:val="haw-US"/>
        </w:rPr>
        <w:instrText xml:space="preserve"> HYPERLINK "https://ucsf.zoom.us/j/93782224022?pwd=anpKM0NnSWVYM1lFdVJvcDlOamVLdz09" </w:instrText>
      </w:r>
      <w:r>
        <w:rPr>
          <w:b/>
          <w:bCs/>
          <w:i/>
          <w:iCs/>
          <w:lang w:val="haw-US"/>
        </w:rPr>
      </w:r>
      <w:r>
        <w:rPr>
          <w:b/>
          <w:bCs/>
          <w:i/>
          <w:iCs/>
          <w:lang w:val="haw-US"/>
        </w:rPr>
        <w:fldChar w:fldCharType="separate"/>
      </w:r>
      <w:r w:rsidRPr="004A6FC0">
        <w:rPr>
          <w:rStyle w:val="Hyperlink"/>
          <w:b/>
          <w:bCs/>
          <w:i/>
          <w:iCs/>
          <w:lang w:val="haw-US"/>
        </w:rPr>
        <w:t>Zoom link</w:t>
      </w:r>
      <w:r>
        <w:rPr>
          <w:b/>
          <w:bCs/>
          <w:i/>
          <w:iCs/>
          <w:lang w:val="haw-US"/>
        </w:rPr>
        <w:fldChar w:fldCharType="end"/>
      </w:r>
    </w:p>
    <w:p w14:paraId="483651F3" w14:textId="77777777" w:rsidR="00DF3A6E" w:rsidRPr="00E64BB4" w:rsidRDefault="00DF3A6E" w:rsidP="00DF3A6E">
      <w:pPr>
        <w:pStyle w:val="BodyText"/>
        <w:rPr>
          <w:b/>
          <w:bCs/>
        </w:rPr>
      </w:pPr>
    </w:p>
    <w:p w14:paraId="66F2A1AE" w14:textId="77777777" w:rsidR="00DF3A6E" w:rsidRDefault="00DF3A6E" w:rsidP="00DF3A6E">
      <w:pPr>
        <w:pStyle w:val="BodyText"/>
        <w:rPr>
          <w:rFonts w:eastAsiaTheme="minorEastAsia"/>
        </w:rPr>
      </w:pPr>
      <w:r w:rsidRPr="00D142CA">
        <w:rPr>
          <w:rFonts w:eastAsiaTheme="minorEastAsia"/>
          <w:b/>
          <w:bCs/>
        </w:rPr>
        <w:t>January 21</w:t>
      </w:r>
      <w:r w:rsidRPr="00D142CA">
        <w:rPr>
          <w:rFonts w:eastAsiaTheme="minorEastAsia"/>
          <w:b/>
          <w:bCs/>
          <w:vertAlign w:val="superscript"/>
        </w:rPr>
        <w:t>st</w:t>
      </w:r>
      <w:r w:rsidRPr="00D142CA">
        <w:rPr>
          <w:rFonts w:eastAsiaTheme="minorEastAsia"/>
          <w:b/>
          <w:bCs/>
        </w:rPr>
        <w:t>, 8.00-9.00am</w:t>
      </w:r>
      <w:r w:rsidRPr="00D142CA">
        <w:rPr>
          <w:rFonts w:eastAsiaTheme="minorEastAsia"/>
        </w:rPr>
        <w:t xml:space="preserve">     </w:t>
      </w:r>
    </w:p>
    <w:p w14:paraId="05317837" w14:textId="77777777" w:rsidR="00DF3A6E" w:rsidRPr="00D142CA" w:rsidRDefault="00DF3A6E" w:rsidP="00DF3A6E">
      <w:pPr>
        <w:pStyle w:val="BodyText"/>
      </w:pPr>
      <w:r>
        <w:rPr>
          <w:rFonts w:eastAsiaTheme="minorEastAsia"/>
        </w:rPr>
        <w:t>Speaker:</w:t>
      </w:r>
      <w:r w:rsidRPr="00D142CA">
        <w:rPr>
          <w:rFonts w:eastAsiaTheme="minorEastAsia"/>
        </w:rPr>
        <w:t xml:space="preserve"> Rebecca White (UC San Diego)</w:t>
      </w:r>
    </w:p>
    <w:p w14:paraId="55DD8DF3" w14:textId="77777777" w:rsidR="00DF3A6E" w:rsidRDefault="00DF3A6E" w:rsidP="00DF3A6E">
      <w:pPr>
        <w:pStyle w:val="BodyText"/>
        <w:rPr>
          <w:rFonts w:eastAsiaTheme="minorEastAsia"/>
          <w:b/>
          <w:bCs/>
          <w:i/>
          <w:iCs/>
        </w:rPr>
      </w:pPr>
      <w:r w:rsidRPr="00E64BB4">
        <w:rPr>
          <w:rFonts w:eastAsiaTheme="minorEastAsia"/>
          <w:b/>
          <w:bCs/>
          <w:i/>
          <w:iCs/>
        </w:rPr>
        <w:t>Irreversible Electroporation: Generating Systemic Immune Responses with Local Therapy</w:t>
      </w:r>
    </w:p>
    <w:p w14:paraId="7F0CAC2C" w14:textId="76575C29" w:rsidR="00DF3A6E" w:rsidRPr="00E64BB4" w:rsidRDefault="004A6FC0" w:rsidP="004A6FC0">
      <w:pPr>
        <w:pStyle w:val="BodyText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hyperlink r:id="rId7" w:history="1">
        <w:r w:rsidRPr="004A6FC0">
          <w:rPr>
            <w:rStyle w:val="Hyperlink"/>
            <w:rFonts w:eastAsiaTheme="minorEastAsia"/>
            <w:b/>
            <w:bCs/>
            <w:i/>
            <w:iCs/>
            <w:lang w:val="haw-US"/>
          </w:rPr>
          <w:t>Zoom link</w:t>
        </w:r>
      </w:hyperlink>
    </w:p>
    <w:p w14:paraId="24361F0E" w14:textId="77777777" w:rsidR="00DF3A6E" w:rsidRPr="00D142CA" w:rsidRDefault="00DF3A6E" w:rsidP="00DF3A6E">
      <w:pPr>
        <w:pStyle w:val="BodyText"/>
        <w:rPr>
          <w:b/>
          <w:bCs/>
        </w:rPr>
      </w:pPr>
    </w:p>
    <w:p w14:paraId="4B52145B" w14:textId="77777777" w:rsidR="00DF3A6E" w:rsidRPr="00E64BB4" w:rsidRDefault="00DF3A6E" w:rsidP="00DF3A6E">
      <w:pPr>
        <w:pStyle w:val="BodyText"/>
        <w:rPr>
          <w:rFonts w:eastAsiaTheme="minorEastAsia"/>
          <w:b/>
          <w:bCs/>
        </w:rPr>
      </w:pPr>
      <w:r w:rsidRPr="00E64BB4">
        <w:rPr>
          <w:rFonts w:eastAsiaTheme="minorEastAsia"/>
          <w:b/>
          <w:bCs/>
        </w:rPr>
        <w:t>February 2</w:t>
      </w:r>
      <w:r w:rsidRPr="00E64BB4">
        <w:rPr>
          <w:rFonts w:eastAsiaTheme="minorEastAsia"/>
          <w:b/>
          <w:bCs/>
          <w:vertAlign w:val="superscript"/>
        </w:rPr>
        <w:t>nd</w:t>
      </w:r>
      <w:r w:rsidRPr="00E64BB4">
        <w:rPr>
          <w:rFonts w:eastAsiaTheme="minorEastAsia"/>
          <w:b/>
          <w:bCs/>
        </w:rPr>
        <w:t xml:space="preserve">, 8.00-9.00am    </w:t>
      </w:r>
    </w:p>
    <w:p w14:paraId="26E3D0B6" w14:textId="77777777" w:rsidR="00DF3A6E" w:rsidRPr="00D142CA" w:rsidRDefault="00DF3A6E" w:rsidP="00DF3A6E">
      <w:pPr>
        <w:pStyle w:val="BodyText"/>
      </w:pPr>
      <w:r>
        <w:rPr>
          <w:rFonts w:eastAsiaTheme="minorEastAsia"/>
        </w:rPr>
        <w:t xml:space="preserve">Speaker: </w:t>
      </w:r>
      <w:r w:rsidRPr="00D142CA">
        <w:rPr>
          <w:rFonts w:eastAsiaTheme="minorEastAsia"/>
        </w:rPr>
        <w:t xml:space="preserve">Gregory </w:t>
      </w:r>
      <w:proofErr w:type="spellStart"/>
      <w:r w:rsidRPr="00D142CA">
        <w:rPr>
          <w:rFonts w:eastAsiaTheme="minorEastAsia"/>
        </w:rPr>
        <w:t>Botta</w:t>
      </w:r>
      <w:proofErr w:type="spellEnd"/>
      <w:r w:rsidRPr="00D142CA">
        <w:rPr>
          <w:rFonts w:eastAsiaTheme="minorEastAsia"/>
        </w:rPr>
        <w:t xml:space="preserve"> (UC San Diego)</w:t>
      </w:r>
    </w:p>
    <w:p w14:paraId="0CCA8DF1" w14:textId="77777777" w:rsidR="00DF3A6E" w:rsidRPr="00E64BB4" w:rsidRDefault="00DF3A6E" w:rsidP="00DF3A6E">
      <w:pPr>
        <w:pStyle w:val="BodyText"/>
        <w:rPr>
          <w:b/>
          <w:bCs/>
          <w:i/>
          <w:iCs/>
        </w:rPr>
      </w:pPr>
      <w:r w:rsidRPr="00E64BB4">
        <w:rPr>
          <w:rFonts w:eastAsiaTheme="minorEastAsia"/>
          <w:b/>
          <w:bCs/>
          <w:i/>
          <w:iCs/>
        </w:rPr>
        <w:t>Targetable Biomarkers in Pancreatic Cancer</w:t>
      </w:r>
    </w:p>
    <w:p w14:paraId="04CBCAE1" w14:textId="23B68E7C" w:rsidR="00DF3A6E" w:rsidRPr="004A6FC0" w:rsidRDefault="004A6FC0" w:rsidP="004A6FC0">
      <w:pPr>
        <w:pStyle w:val="BodyText"/>
        <w:numPr>
          <w:ilvl w:val="0"/>
          <w:numId w:val="1"/>
        </w:numPr>
        <w:rPr>
          <w:rFonts w:eastAsiaTheme="minorEastAsia"/>
          <w:b/>
          <w:bCs/>
          <w:i/>
          <w:iCs/>
        </w:rPr>
      </w:pPr>
      <w:hyperlink r:id="rId8" w:history="1">
        <w:r w:rsidRPr="004A6FC0">
          <w:rPr>
            <w:rStyle w:val="Hyperlink"/>
            <w:rFonts w:eastAsiaTheme="minorEastAsia"/>
            <w:b/>
            <w:bCs/>
            <w:i/>
            <w:iCs/>
            <w:lang w:val="haw-US"/>
          </w:rPr>
          <w:t>Zoom link</w:t>
        </w:r>
      </w:hyperlink>
      <w:r>
        <w:rPr>
          <w:rFonts w:eastAsiaTheme="minorEastAsia"/>
          <w:b/>
          <w:bCs/>
          <w:i/>
          <w:iCs/>
          <w:lang w:val="haw-US"/>
        </w:rPr>
        <w:br/>
      </w:r>
    </w:p>
    <w:p w14:paraId="1932D755" w14:textId="77777777" w:rsidR="00DF3A6E" w:rsidRPr="00E64BB4" w:rsidRDefault="00DF3A6E" w:rsidP="00DF3A6E">
      <w:pPr>
        <w:pStyle w:val="BodyText"/>
        <w:rPr>
          <w:rFonts w:eastAsiaTheme="minorEastAsia"/>
          <w:b/>
          <w:bCs/>
        </w:rPr>
      </w:pPr>
      <w:r w:rsidRPr="00E64BB4">
        <w:rPr>
          <w:rFonts w:eastAsiaTheme="minorEastAsia"/>
          <w:b/>
          <w:bCs/>
        </w:rPr>
        <w:t>February 18</w:t>
      </w:r>
      <w:r w:rsidRPr="00E64BB4">
        <w:rPr>
          <w:rFonts w:eastAsiaTheme="minorEastAsia"/>
          <w:b/>
          <w:bCs/>
          <w:vertAlign w:val="superscript"/>
        </w:rPr>
        <w:t>th</w:t>
      </w:r>
      <w:r w:rsidRPr="00E64BB4">
        <w:rPr>
          <w:rFonts w:eastAsiaTheme="minorEastAsia"/>
          <w:b/>
          <w:bCs/>
        </w:rPr>
        <w:t>, 8.00-9.00am</w:t>
      </w:r>
    </w:p>
    <w:p w14:paraId="4E7B9731" w14:textId="77777777" w:rsidR="00DF3A6E" w:rsidRPr="00D142CA" w:rsidRDefault="00DF3A6E" w:rsidP="00DF3A6E">
      <w:pPr>
        <w:pStyle w:val="BodyText"/>
      </w:pPr>
      <w:r>
        <w:rPr>
          <w:rFonts w:eastAsiaTheme="minorEastAsia"/>
        </w:rPr>
        <w:t xml:space="preserve">Speaker: </w:t>
      </w:r>
      <w:r w:rsidRPr="00D142CA">
        <w:rPr>
          <w:rFonts w:eastAsiaTheme="minorEastAsia"/>
        </w:rPr>
        <w:t xml:space="preserve">Guido </w:t>
      </w:r>
      <w:proofErr w:type="spellStart"/>
      <w:r w:rsidRPr="00D142CA">
        <w:rPr>
          <w:rFonts w:eastAsiaTheme="minorEastAsia"/>
        </w:rPr>
        <w:t>Eibl</w:t>
      </w:r>
      <w:proofErr w:type="spellEnd"/>
      <w:r w:rsidRPr="00D142CA">
        <w:rPr>
          <w:rFonts w:eastAsiaTheme="minorEastAsia"/>
        </w:rPr>
        <w:t xml:space="preserve"> (UCLA)</w:t>
      </w:r>
    </w:p>
    <w:p w14:paraId="76641F4B" w14:textId="77777777" w:rsidR="00DF3A6E" w:rsidRDefault="00DF3A6E" w:rsidP="00DF3A6E">
      <w:pPr>
        <w:pStyle w:val="BodyText"/>
        <w:rPr>
          <w:rFonts w:eastAsiaTheme="minorEastAsia"/>
          <w:b/>
          <w:bCs/>
          <w:i/>
          <w:iCs/>
        </w:rPr>
      </w:pPr>
      <w:r w:rsidRPr="00E64BB4">
        <w:rPr>
          <w:rFonts w:eastAsiaTheme="minorEastAsia"/>
          <w:b/>
          <w:bCs/>
          <w:i/>
          <w:iCs/>
        </w:rPr>
        <w:t>Statins in Obesity Promoted Pancreatic Cancer</w:t>
      </w:r>
    </w:p>
    <w:p w14:paraId="0C908C7E" w14:textId="14510060" w:rsidR="00DF3A6E" w:rsidRPr="00E64BB4" w:rsidRDefault="004A6FC0" w:rsidP="004A6FC0">
      <w:pPr>
        <w:pStyle w:val="BodyText"/>
        <w:numPr>
          <w:ilvl w:val="0"/>
          <w:numId w:val="1"/>
        </w:numPr>
        <w:rPr>
          <w:b/>
          <w:bCs/>
          <w:i/>
          <w:iCs/>
        </w:rPr>
      </w:pPr>
      <w:hyperlink r:id="rId9" w:history="1">
        <w:r w:rsidRPr="004A6FC0">
          <w:rPr>
            <w:rStyle w:val="Hyperlink"/>
            <w:b/>
            <w:bCs/>
            <w:i/>
            <w:iCs/>
            <w:lang w:val="haw-US"/>
          </w:rPr>
          <w:t>Zoom link</w:t>
        </w:r>
      </w:hyperlink>
    </w:p>
    <w:p w14:paraId="206A7D3D" w14:textId="77777777" w:rsidR="00DF3A6E" w:rsidRDefault="00DF3A6E" w:rsidP="00DF3A6E">
      <w:pPr>
        <w:pStyle w:val="BodyText"/>
      </w:pPr>
    </w:p>
    <w:p w14:paraId="4A1D86C0" w14:textId="77777777" w:rsidR="005E091C" w:rsidRDefault="005E091C"/>
    <w:sectPr w:rsidR="005E091C" w:rsidSect="000D4F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D078E" w14:textId="77777777" w:rsidR="00BB0098" w:rsidRDefault="00BB0098" w:rsidP="004A6FC0">
      <w:r>
        <w:separator/>
      </w:r>
    </w:p>
  </w:endnote>
  <w:endnote w:type="continuationSeparator" w:id="0">
    <w:p w14:paraId="40EEBE3A" w14:textId="77777777" w:rsidR="00BB0098" w:rsidRDefault="00BB0098" w:rsidP="004A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1A7D" w14:textId="77777777" w:rsidR="00BB0098" w:rsidRDefault="00BB0098" w:rsidP="004A6FC0">
      <w:r>
        <w:separator/>
      </w:r>
    </w:p>
  </w:footnote>
  <w:footnote w:type="continuationSeparator" w:id="0">
    <w:p w14:paraId="6B43B5F9" w14:textId="77777777" w:rsidR="00BB0098" w:rsidRDefault="00BB0098" w:rsidP="004A6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B70B" w14:textId="5787550E" w:rsidR="004A6FC0" w:rsidRDefault="004A6FC0">
    <w:pPr>
      <w:pStyle w:val="Header"/>
    </w:pPr>
    <w:r w:rsidRPr="004A6FC0">
      <w:drawing>
        <wp:inline distT="0" distB="0" distL="0" distR="0" wp14:anchorId="7DD6EB00" wp14:editId="390254F0">
          <wp:extent cx="4622800" cy="863600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228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CA7CE5"/>
    <w:multiLevelType w:val="hybridMultilevel"/>
    <w:tmpl w:val="BFB2BD7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6E"/>
    <w:rsid w:val="000D4FFB"/>
    <w:rsid w:val="00141468"/>
    <w:rsid w:val="00144C23"/>
    <w:rsid w:val="0027452F"/>
    <w:rsid w:val="003F3514"/>
    <w:rsid w:val="00493DAB"/>
    <w:rsid w:val="004A6FC0"/>
    <w:rsid w:val="004D3131"/>
    <w:rsid w:val="0059224D"/>
    <w:rsid w:val="005922AC"/>
    <w:rsid w:val="005E091C"/>
    <w:rsid w:val="006A5FDB"/>
    <w:rsid w:val="006C2886"/>
    <w:rsid w:val="006E7073"/>
    <w:rsid w:val="0077384F"/>
    <w:rsid w:val="00785D62"/>
    <w:rsid w:val="007E7181"/>
    <w:rsid w:val="00805297"/>
    <w:rsid w:val="00856F2B"/>
    <w:rsid w:val="0091695D"/>
    <w:rsid w:val="00996C5E"/>
    <w:rsid w:val="009F6D4A"/>
    <w:rsid w:val="00A7628C"/>
    <w:rsid w:val="00AC72B6"/>
    <w:rsid w:val="00AF7D39"/>
    <w:rsid w:val="00B45378"/>
    <w:rsid w:val="00B9614E"/>
    <w:rsid w:val="00BB0098"/>
    <w:rsid w:val="00BC6B14"/>
    <w:rsid w:val="00C3683A"/>
    <w:rsid w:val="00D050A0"/>
    <w:rsid w:val="00D21CE5"/>
    <w:rsid w:val="00D50DB2"/>
    <w:rsid w:val="00D67D1B"/>
    <w:rsid w:val="00D75E66"/>
    <w:rsid w:val="00DF3A6E"/>
    <w:rsid w:val="00E06C3A"/>
    <w:rsid w:val="00E10496"/>
    <w:rsid w:val="00E11841"/>
    <w:rsid w:val="00E518A1"/>
    <w:rsid w:val="00E8186E"/>
    <w:rsid w:val="00EF7443"/>
    <w:rsid w:val="00F5008E"/>
    <w:rsid w:val="00F54B88"/>
    <w:rsid w:val="00F62B59"/>
    <w:rsid w:val="00F72EF4"/>
    <w:rsid w:val="00FB309C"/>
    <w:rsid w:val="00FD0584"/>
    <w:rsid w:val="00FF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BF4523"/>
  <w15:chartTrackingRefBased/>
  <w15:docId w15:val="{3992E719-85BA-144A-915A-BD1B9D92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A6E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A6E"/>
    <w:pPr>
      <w:shd w:val="clear" w:color="auto" w:fill="178CCB"/>
      <w:spacing w:before="120" w:after="120"/>
      <w:ind w:firstLine="187"/>
      <w:outlineLvl w:val="1"/>
    </w:pPr>
    <w:rPr>
      <w:rFonts w:ascii="Arial" w:hAnsi="Arial" w:cs="Arial"/>
      <w:b/>
      <w:bC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3A6E"/>
    <w:rPr>
      <w:rFonts w:ascii="Arial" w:eastAsia="Times New Roman" w:hAnsi="Arial" w:cs="Arial"/>
      <w:b/>
      <w:bCs/>
      <w:color w:val="FFFFFF" w:themeColor="background1"/>
      <w:sz w:val="22"/>
      <w:szCs w:val="22"/>
      <w:shd w:val="clear" w:color="auto" w:fill="178CCB"/>
    </w:rPr>
  </w:style>
  <w:style w:type="character" w:styleId="Hyperlink">
    <w:name w:val="Hyperlink"/>
    <w:basedOn w:val="DefaultParagraphFont"/>
    <w:uiPriority w:val="99"/>
    <w:unhideWhenUsed/>
    <w:rsid w:val="00DF3A6E"/>
    <w:rPr>
      <w:rFonts w:ascii="Arial" w:hAnsi="Arial" w:cs="Arial"/>
      <w:color w:val="0563C1" w:themeColor="hyperlink"/>
      <w:sz w:val="22"/>
      <w:szCs w:val="22"/>
      <w:u w:val="single"/>
    </w:rPr>
  </w:style>
  <w:style w:type="paragraph" w:customStyle="1" w:styleId="Body">
    <w:name w:val="Body"/>
    <w:basedOn w:val="Normal"/>
    <w:qFormat/>
    <w:rsid w:val="00DF3A6E"/>
    <w:pPr>
      <w:ind w:left="180"/>
    </w:pPr>
    <w:rPr>
      <w:rFonts w:ascii="Arial" w:hAnsi="Arial" w:cs="Arial"/>
      <w:color w:val="000000"/>
      <w:sz w:val="22"/>
      <w:szCs w:val="22"/>
    </w:rPr>
  </w:style>
  <w:style w:type="paragraph" w:customStyle="1" w:styleId="BodyText">
    <w:name w:val="Body_Text"/>
    <w:basedOn w:val="Normal"/>
    <w:qFormat/>
    <w:rsid w:val="00DF3A6E"/>
    <w:pPr>
      <w:shd w:val="clear" w:color="auto" w:fill="FFFFFF"/>
      <w:ind w:left="446"/>
      <w:outlineLvl w:val="2"/>
    </w:pPr>
    <w:rPr>
      <w:rFonts w:ascii="Arial" w:hAnsi="Arial" w:cs="Arial"/>
      <w:color w:val="333333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A6F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6F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F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A6F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F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sf.zoom.us/j/93782224022?pwd=anpKM0NnSWVYM1lFdVJvcDlOamVL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sf.zoom.us/j/99992986310?pwd=Qm5NTWJhZ2JZNm0zNHZyTE5XekVC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csf.zoom.us/j/99992986310?pwd=Qm5NTWJhZ2JZNm0zNHZyTE5XekVCUT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Giles, Kurt</dc:creator>
  <cp:keywords/>
  <dc:description/>
  <cp:lastModifiedBy>Gehrman, Karen</cp:lastModifiedBy>
  <cp:revision>2</cp:revision>
  <dcterms:created xsi:type="dcterms:W3CDTF">2020-11-13T01:23:00Z</dcterms:created>
  <dcterms:modified xsi:type="dcterms:W3CDTF">2020-11-13T21:46:00Z</dcterms:modified>
</cp:coreProperties>
</file>